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4C" w:rsidRPr="00261ADB" w:rsidRDefault="0002514C" w:rsidP="00261ADB">
      <w:pPr>
        <w:spacing w:line="360" w:lineRule="auto"/>
        <w:jc w:val="center"/>
        <w:rPr>
          <w:sz w:val="36"/>
        </w:rPr>
      </w:pPr>
      <w:r w:rsidRPr="00261ADB">
        <w:rPr>
          <w:rFonts w:hint="eastAsia"/>
          <w:sz w:val="36"/>
        </w:rPr>
        <w:t>广州中学</w:t>
      </w:r>
      <w:r w:rsidRPr="00261ADB">
        <w:rPr>
          <w:rFonts w:hint="eastAsia"/>
          <w:sz w:val="36"/>
        </w:rPr>
        <w:t xml:space="preserve"> </w:t>
      </w:r>
      <w:r w:rsidRPr="00261ADB">
        <w:rPr>
          <w:sz w:val="36"/>
        </w:rPr>
        <w:t>2022</w:t>
      </w:r>
      <w:r w:rsidRPr="00261ADB">
        <w:rPr>
          <w:rFonts w:hint="eastAsia"/>
          <w:sz w:val="36"/>
        </w:rPr>
        <w:t>级新生健康承诺书</w:t>
      </w:r>
    </w:p>
    <w:p w:rsidR="0002514C" w:rsidRPr="00261ADB" w:rsidRDefault="0002514C" w:rsidP="00261ADB">
      <w:pPr>
        <w:spacing w:line="360" w:lineRule="auto"/>
        <w:rPr>
          <w:sz w:val="22"/>
        </w:rPr>
      </w:pPr>
    </w:p>
    <w:p w:rsidR="0002514C" w:rsidRPr="00261ADB" w:rsidRDefault="0002514C" w:rsidP="00261ADB">
      <w:pPr>
        <w:spacing w:line="360" w:lineRule="auto"/>
        <w:ind w:firstLineChars="200" w:firstLine="560"/>
        <w:rPr>
          <w:sz w:val="28"/>
        </w:rPr>
      </w:pPr>
      <w:bookmarkStart w:id="0" w:name="学生_____________，家长_____________，已经认真阅读《广"/>
      <w:bookmarkEnd w:id="0"/>
      <w:r w:rsidRPr="00261ADB">
        <w:rPr>
          <w:rFonts w:hint="eastAsia"/>
          <w:sz w:val="28"/>
        </w:rPr>
        <w:t>学生</w:t>
      </w:r>
      <w:r w:rsidR="00261ADB" w:rsidRPr="00261ADB">
        <w:rPr>
          <w:sz w:val="28"/>
          <w:u w:val="single"/>
        </w:rPr>
        <w:t xml:space="preserve">              </w:t>
      </w:r>
      <w:r w:rsidRPr="00261ADB">
        <w:rPr>
          <w:rFonts w:hint="eastAsia"/>
          <w:sz w:val="28"/>
        </w:rPr>
        <w:t>，家长</w:t>
      </w:r>
      <w:r w:rsidR="00261ADB" w:rsidRPr="00261ADB">
        <w:rPr>
          <w:sz w:val="28"/>
          <w:u w:val="single"/>
        </w:rPr>
        <w:t xml:space="preserve">                 </w:t>
      </w:r>
      <w:r w:rsidRPr="00261ADB">
        <w:rPr>
          <w:rFonts w:hint="eastAsia"/>
          <w:sz w:val="28"/>
        </w:rPr>
        <w:t>，已经认真阅读</w:t>
      </w:r>
      <w:r w:rsidR="00697DB2" w:rsidRPr="00261ADB">
        <w:rPr>
          <w:rFonts w:hint="eastAsia"/>
          <w:sz w:val="28"/>
        </w:rPr>
        <w:t>广州中学</w:t>
      </w:r>
      <w:r w:rsidRPr="00261ADB">
        <w:rPr>
          <w:rFonts w:hint="eastAsia"/>
          <w:sz w:val="28"/>
        </w:rPr>
        <w:t>《</w:t>
      </w:r>
      <w:r w:rsidRPr="00261ADB">
        <w:rPr>
          <w:rFonts w:hint="eastAsia"/>
          <w:sz w:val="28"/>
        </w:rPr>
        <w:t>202</w:t>
      </w:r>
      <w:r w:rsidR="00261ADB" w:rsidRPr="00261ADB">
        <w:rPr>
          <w:sz w:val="28"/>
        </w:rPr>
        <w:t>2</w:t>
      </w:r>
      <w:r w:rsidR="00490F7E">
        <w:rPr>
          <w:rFonts w:hint="eastAsia"/>
          <w:sz w:val="28"/>
        </w:rPr>
        <w:t>级</w:t>
      </w:r>
      <w:r w:rsidRPr="00261ADB">
        <w:rPr>
          <w:rFonts w:hint="eastAsia"/>
          <w:sz w:val="28"/>
        </w:rPr>
        <w:t>新生入学</w:t>
      </w:r>
      <w:r w:rsidR="00697DB2">
        <w:rPr>
          <w:rFonts w:hint="eastAsia"/>
          <w:sz w:val="28"/>
        </w:rPr>
        <w:t>指南</w:t>
      </w:r>
      <w:r w:rsidRPr="00261ADB">
        <w:rPr>
          <w:rFonts w:hint="eastAsia"/>
          <w:sz w:val="28"/>
        </w:rPr>
        <w:t>》，已知晓军训期间学校相关管理规定及防控要求。郑重</w:t>
      </w:r>
      <w:proofErr w:type="gramStart"/>
      <w:r w:rsidRPr="00261ADB">
        <w:rPr>
          <w:rFonts w:hint="eastAsia"/>
          <w:sz w:val="28"/>
        </w:rPr>
        <w:t>作出</w:t>
      </w:r>
      <w:proofErr w:type="gramEnd"/>
      <w:r w:rsidRPr="00261ADB">
        <w:rPr>
          <w:rFonts w:hint="eastAsia"/>
          <w:sz w:val="28"/>
        </w:rPr>
        <w:t>以下承诺：</w:t>
      </w:r>
    </w:p>
    <w:p w:rsidR="0002514C" w:rsidRPr="00261ADB" w:rsidRDefault="0002514C" w:rsidP="00261ADB">
      <w:pPr>
        <w:spacing w:line="360" w:lineRule="auto"/>
        <w:ind w:firstLineChars="200" w:firstLine="560"/>
        <w:rPr>
          <w:sz w:val="28"/>
        </w:rPr>
      </w:pPr>
      <w:r w:rsidRPr="00261ADB">
        <w:rPr>
          <w:rFonts w:hint="eastAsia"/>
          <w:sz w:val="28"/>
        </w:rPr>
        <w:t>一、严格遵守防疫防控相关法律法规，报到前</w:t>
      </w:r>
      <w:r w:rsidRPr="00261ADB">
        <w:rPr>
          <w:rFonts w:hint="eastAsia"/>
          <w:sz w:val="28"/>
        </w:rPr>
        <w:t>14</w:t>
      </w:r>
      <w:r w:rsidRPr="00261ADB">
        <w:rPr>
          <w:rFonts w:hint="eastAsia"/>
          <w:sz w:val="28"/>
        </w:rPr>
        <w:t>天</w:t>
      </w:r>
      <w:r w:rsidR="00CE7710">
        <w:rPr>
          <w:rFonts w:hint="eastAsia"/>
          <w:sz w:val="28"/>
        </w:rPr>
        <w:t>（</w:t>
      </w:r>
      <w:r w:rsidR="00CE7710">
        <w:rPr>
          <w:rFonts w:hint="eastAsia"/>
          <w:sz w:val="28"/>
        </w:rPr>
        <w:t>8</w:t>
      </w:r>
      <w:r w:rsidR="00CE7710">
        <w:rPr>
          <w:rFonts w:hint="eastAsia"/>
          <w:sz w:val="28"/>
        </w:rPr>
        <w:t>月</w:t>
      </w:r>
      <w:r w:rsidR="00CE7710">
        <w:rPr>
          <w:rFonts w:hint="eastAsia"/>
          <w:sz w:val="28"/>
        </w:rPr>
        <w:t>7</w:t>
      </w:r>
      <w:r w:rsidR="00CE7710">
        <w:rPr>
          <w:rFonts w:hint="eastAsia"/>
          <w:sz w:val="28"/>
        </w:rPr>
        <w:t>日</w:t>
      </w:r>
      <w:r w:rsidR="00CE7710">
        <w:rPr>
          <w:rFonts w:hint="eastAsia"/>
          <w:sz w:val="28"/>
        </w:rPr>
        <w:t>-8</w:t>
      </w:r>
      <w:r w:rsidR="00CE7710">
        <w:rPr>
          <w:rFonts w:hint="eastAsia"/>
          <w:sz w:val="28"/>
        </w:rPr>
        <w:t>月</w:t>
      </w:r>
      <w:r w:rsidR="00CE7710">
        <w:rPr>
          <w:rFonts w:hint="eastAsia"/>
          <w:sz w:val="28"/>
        </w:rPr>
        <w:t>20</w:t>
      </w:r>
      <w:r w:rsidR="00CE7710">
        <w:rPr>
          <w:rFonts w:hint="eastAsia"/>
          <w:sz w:val="28"/>
        </w:rPr>
        <w:t>日）</w:t>
      </w:r>
      <w:r w:rsidRPr="00261ADB">
        <w:rPr>
          <w:rFonts w:hint="eastAsia"/>
          <w:sz w:val="28"/>
        </w:rPr>
        <w:t>学生或家长如有来自中高风险地区或有出入</w:t>
      </w:r>
      <w:proofErr w:type="gramStart"/>
      <w:r w:rsidRPr="00261ADB">
        <w:rPr>
          <w:rFonts w:hint="eastAsia"/>
          <w:sz w:val="28"/>
        </w:rPr>
        <w:t>境情况</w:t>
      </w:r>
      <w:proofErr w:type="gramEnd"/>
      <w:r w:rsidRPr="00261ADB">
        <w:rPr>
          <w:rFonts w:hint="eastAsia"/>
          <w:sz w:val="28"/>
        </w:rPr>
        <w:t>或与相关人员有接触的情况，需在</w:t>
      </w:r>
      <w:proofErr w:type="gramStart"/>
      <w:r w:rsidRPr="00261ADB">
        <w:rPr>
          <w:rFonts w:hint="eastAsia"/>
          <w:sz w:val="28"/>
        </w:rPr>
        <w:t>报到前第一时间</w:t>
      </w:r>
      <w:proofErr w:type="gramEnd"/>
      <w:r w:rsidRPr="00261ADB">
        <w:rPr>
          <w:rFonts w:hint="eastAsia"/>
          <w:sz w:val="28"/>
        </w:rPr>
        <w:t>报告学校。</w:t>
      </w:r>
    </w:p>
    <w:p w:rsidR="00261ADB" w:rsidRPr="00261ADB" w:rsidRDefault="0002514C" w:rsidP="00261ADB">
      <w:pPr>
        <w:spacing w:line="360" w:lineRule="auto"/>
        <w:ind w:firstLineChars="200" w:firstLine="560"/>
        <w:rPr>
          <w:sz w:val="28"/>
        </w:rPr>
      </w:pPr>
      <w:r w:rsidRPr="00261ADB">
        <w:rPr>
          <w:rFonts w:hint="eastAsia"/>
          <w:sz w:val="28"/>
        </w:rPr>
        <w:t>二、按照学校相关要求，自觉做好健康监测，确保不带健康隐患参训。</w:t>
      </w:r>
    </w:p>
    <w:p w:rsidR="0002514C" w:rsidRPr="00261ADB" w:rsidRDefault="0002514C" w:rsidP="00261ADB">
      <w:pPr>
        <w:spacing w:line="360" w:lineRule="auto"/>
        <w:ind w:firstLineChars="200" w:firstLine="560"/>
        <w:rPr>
          <w:sz w:val="28"/>
        </w:rPr>
      </w:pPr>
      <w:r w:rsidRPr="00261ADB">
        <w:rPr>
          <w:rFonts w:hint="eastAsia"/>
          <w:sz w:val="28"/>
        </w:rPr>
        <w:t>三、如实填报《学生个人健康情况申报表》。</w:t>
      </w:r>
    </w:p>
    <w:p w:rsidR="0002514C" w:rsidRPr="00261ADB" w:rsidRDefault="0002514C" w:rsidP="00261ADB">
      <w:pPr>
        <w:spacing w:line="360" w:lineRule="auto"/>
        <w:ind w:firstLineChars="200" w:firstLine="560"/>
        <w:rPr>
          <w:sz w:val="28"/>
        </w:rPr>
      </w:pPr>
      <w:r w:rsidRPr="00261ADB">
        <w:rPr>
          <w:rFonts w:hint="eastAsia"/>
          <w:sz w:val="28"/>
        </w:rPr>
        <w:t>如有瞒报、谎报、迟报防控及健康信息，造成严重后果的，本人和家长承担相关法律责任。</w:t>
      </w:r>
    </w:p>
    <w:p w:rsidR="0002514C" w:rsidRPr="00261ADB" w:rsidRDefault="0002514C" w:rsidP="00261ADB">
      <w:pPr>
        <w:spacing w:line="360" w:lineRule="auto"/>
        <w:rPr>
          <w:sz w:val="28"/>
        </w:rPr>
      </w:pPr>
    </w:p>
    <w:p w:rsidR="0002514C" w:rsidRPr="00261ADB" w:rsidRDefault="0002514C" w:rsidP="00261ADB">
      <w:pPr>
        <w:spacing w:line="360" w:lineRule="auto"/>
        <w:rPr>
          <w:sz w:val="28"/>
        </w:rPr>
      </w:pPr>
    </w:p>
    <w:p w:rsidR="0002514C" w:rsidRPr="00261ADB" w:rsidRDefault="0002514C" w:rsidP="00261ADB">
      <w:pPr>
        <w:spacing w:line="360" w:lineRule="auto"/>
        <w:rPr>
          <w:sz w:val="28"/>
        </w:rPr>
      </w:pPr>
      <w:r w:rsidRPr="00261ADB">
        <w:rPr>
          <w:rFonts w:hint="eastAsia"/>
          <w:sz w:val="28"/>
        </w:rPr>
        <w:t>所在班级：</w:t>
      </w:r>
      <w:r w:rsidRPr="00261ADB">
        <w:rPr>
          <w:rFonts w:hint="eastAsia"/>
          <w:sz w:val="28"/>
        </w:rPr>
        <w:tab/>
      </w:r>
      <w:r w:rsidR="00261ADB" w:rsidRPr="00261ADB">
        <w:rPr>
          <w:sz w:val="28"/>
        </w:rPr>
        <w:t xml:space="preserve">                </w:t>
      </w:r>
      <w:r w:rsidR="00CE7710">
        <w:rPr>
          <w:rFonts w:hint="eastAsia"/>
          <w:sz w:val="28"/>
        </w:rPr>
        <w:t xml:space="preserve">    </w:t>
      </w:r>
      <w:r w:rsidR="00261ADB" w:rsidRPr="00261ADB">
        <w:rPr>
          <w:sz w:val="28"/>
        </w:rPr>
        <w:t xml:space="preserve">       </w:t>
      </w:r>
      <w:r w:rsidRPr="00261ADB">
        <w:rPr>
          <w:rFonts w:hint="eastAsia"/>
          <w:sz w:val="28"/>
        </w:rPr>
        <w:t>承诺人</w:t>
      </w:r>
      <w:r w:rsidRPr="00261ADB">
        <w:rPr>
          <w:rFonts w:hint="eastAsia"/>
          <w:sz w:val="28"/>
        </w:rPr>
        <w:t>(</w:t>
      </w:r>
      <w:r w:rsidRPr="00261ADB">
        <w:rPr>
          <w:rFonts w:hint="eastAsia"/>
          <w:sz w:val="28"/>
        </w:rPr>
        <w:t>学生</w:t>
      </w:r>
      <w:r w:rsidRPr="00261ADB">
        <w:rPr>
          <w:rFonts w:hint="eastAsia"/>
          <w:sz w:val="28"/>
        </w:rPr>
        <w:t>)</w:t>
      </w:r>
      <w:r w:rsidRPr="00261ADB">
        <w:rPr>
          <w:rFonts w:hint="eastAsia"/>
          <w:sz w:val="28"/>
        </w:rPr>
        <w:t>签字</w:t>
      </w:r>
      <w:r w:rsidRPr="00261ADB">
        <w:rPr>
          <w:rFonts w:hint="eastAsia"/>
          <w:sz w:val="28"/>
        </w:rPr>
        <w:t>:</w:t>
      </w:r>
    </w:p>
    <w:p w:rsidR="0002514C" w:rsidRDefault="0002514C" w:rsidP="00261ADB">
      <w:pPr>
        <w:spacing w:line="360" w:lineRule="auto"/>
        <w:rPr>
          <w:sz w:val="28"/>
        </w:rPr>
      </w:pPr>
      <w:r w:rsidRPr="00261ADB">
        <w:rPr>
          <w:rFonts w:hint="eastAsia"/>
          <w:sz w:val="28"/>
        </w:rPr>
        <w:t>监护人（家长）签字</w:t>
      </w:r>
      <w:r w:rsidRPr="00261ADB">
        <w:rPr>
          <w:rFonts w:hint="eastAsia"/>
          <w:sz w:val="28"/>
        </w:rPr>
        <w:t>:</w:t>
      </w:r>
      <w:r w:rsidRPr="00261ADB">
        <w:rPr>
          <w:rFonts w:hint="eastAsia"/>
          <w:sz w:val="28"/>
        </w:rPr>
        <w:tab/>
      </w:r>
      <w:r w:rsidR="00261ADB" w:rsidRPr="00261ADB">
        <w:rPr>
          <w:sz w:val="28"/>
        </w:rPr>
        <w:t xml:space="preserve">            </w:t>
      </w:r>
      <w:r w:rsidR="00CE7710">
        <w:rPr>
          <w:rFonts w:hint="eastAsia"/>
          <w:sz w:val="28"/>
        </w:rPr>
        <w:t xml:space="preserve">      </w:t>
      </w:r>
      <w:bookmarkStart w:id="1" w:name="_GoBack"/>
      <w:bookmarkEnd w:id="1"/>
      <w:r w:rsidR="00261ADB" w:rsidRPr="00261ADB">
        <w:rPr>
          <w:sz w:val="28"/>
        </w:rPr>
        <w:t xml:space="preserve">   </w:t>
      </w:r>
      <w:r w:rsidRPr="00261ADB">
        <w:rPr>
          <w:rFonts w:hint="eastAsia"/>
          <w:sz w:val="28"/>
        </w:rPr>
        <w:t>202</w:t>
      </w:r>
      <w:r w:rsidRPr="00261ADB">
        <w:rPr>
          <w:sz w:val="28"/>
        </w:rPr>
        <w:t>2</w:t>
      </w:r>
      <w:r w:rsidRPr="00261ADB">
        <w:rPr>
          <w:rFonts w:hint="eastAsia"/>
          <w:sz w:val="28"/>
        </w:rPr>
        <w:t>年</w:t>
      </w:r>
      <w:r w:rsidRPr="00261ADB">
        <w:rPr>
          <w:rFonts w:hint="eastAsia"/>
          <w:sz w:val="28"/>
        </w:rPr>
        <w:tab/>
      </w:r>
      <w:r w:rsidRPr="00261ADB">
        <w:rPr>
          <w:rFonts w:hint="eastAsia"/>
          <w:sz w:val="28"/>
        </w:rPr>
        <w:t>月</w:t>
      </w:r>
      <w:r w:rsidRPr="00261ADB">
        <w:rPr>
          <w:rFonts w:hint="eastAsia"/>
          <w:sz w:val="28"/>
        </w:rPr>
        <w:t xml:space="preserve">   </w:t>
      </w:r>
      <w:r w:rsidRPr="00261ADB">
        <w:rPr>
          <w:rFonts w:hint="eastAsia"/>
          <w:sz w:val="28"/>
        </w:rPr>
        <w:t>日</w:t>
      </w:r>
    </w:p>
    <w:p w:rsidR="001752E9" w:rsidRDefault="001752E9" w:rsidP="00261ADB">
      <w:pPr>
        <w:spacing w:line="360" w:lineRule="auto"/>
        <w:rPr>
          <w:sz w:val="28"/>
        </w:rPr>
      </w:pPr>
    </w:p>
    <w:p w:rsidR="001752E9" w:rsidRDefault="001752E9" w:rsidP="00261ADB">
      <w:pPr>
        <w:spacing w:line="360" w:lineRule="auto"/>
        <w:rPr>
          <w:sz w:val="28"/>
        </w:rPr>
      </w:pPr>
    </w:p>
    <w:p w:rsidR="001752E9" w:rsidRPr="00261ADB" w:rsidRDefault="001752E9" w:rsidP="001752E9">
      <w:pPr>
        <w:spacing w:line="400" w:lineRule="exact"/>
        <w:sectPr w:rsidR="001752E9" w:rsidRPr="00261ADB">
          <w:headerReference w:type="default" r:id="rId8"/>
          <w:pgSz w:w="11910" w:h="16840"/>
          <w:pgMar w:top="1700" w:right="820" w:bottom="1160" w:left="960" w:header="979" w:footer="974" w:gutter="0"/>
          <w:cols w:space="720"/>
        </w:sectPr>
      </w:pPr>
      <w:r w:rsidRPr="00261ADB">
        <w:rPr>
          <w:rFonts w:hint="eastAsia"/>
        </w:rPr>
        <w:t>此表</w:t>
      </w:r>
      <w:r>
        <w:rPr>
          <w:rFonts w:hint="eastAsia"/>
        </w:rPr>
        <w:t>自行下载打印，</w:t>
      </w:r>
      <w:r w:rsidRPr="00261ADB">
        <w:rPr>
          <w:rFonts w:hint="eastAsia"/>
        </w:rPr>
        <w:t>填好后于</w:t>
      </w:r>
      <w:r w:rsidRPr="002B4132">
        <w:rPr>
          <w:rFonts w:hint="eastAsia"/>
          <w:u w:val="single"/>
        </w:rPr>
        <w:t>8</w:t>
      </w:r>
      <w:r w:rsidRPr="002B4132">
        <w:rPr>
          <w:rFonts w:hint="eastAsia"/>
          <w:u w:val="single"/>
        </w:rPr>
        <w:t>月</w:t>
      </w:r>
      <w:r w:rsidRPr="002B4132">
        <w:rPr>
          <w:u w:val="single"/>
        </w:rPr>
        <w:t>21</w:t>
      </w:r>
      <w:r w:rsidRPr="002B4132">
        <w:rPr>
          <w:rFonts w:hint="eastAsia"/>
          <w:u w:val="single"/>
        </w:rPr>
        <w:t>日</w:t>
      </w:r>
      <w:r>
        <w:rPr>
          <w:rFonts w:hint="eastAsia"/>
        </w:rPr>
        <w:t>由学生交给班主任，班主任汇总后，以班级为单位，统一上交高一学部。</w:t>
      </w:r>
    </w:p>
    <w:p w:rsidR="001752E9" w:rsidRPr="001752E9" w:rsidRDefault="001752E9" w:rsidP="00261ADB">
      <w:pPr>
        <w:spacing w:line="360" w:lineRule="auto"/>
        <w:rPr>
          <w:sz w:val="28"/>
        </w:rPr>
      </w:pPr>
    </w:p>
    <w:sectPr w:rsidR="001752E9" w:rsidRPr="001752E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6D" w:rsidRDefault="00D4256D" w:rsidP="006E6E45">
      <w:r>
        <w:separator/>
      </w:r>
    </w:p>
  </w:endnote>
  <w:endnote w:type="continuationSeparator" w:id="0">
    <w:p w:rsidR="00D4256D" w:rsidRDefault="00D4256D" w:rsidP="006E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6D" w:rsidRDefault="00D4256D" w:rsidP="006E6E45">
      <w:r>
        <w:separator/>
      </w:r>
    </w:p>
  </w:footnote>
  <w:footnote w:type="continuationSeparator" w:id="0">
    <w:p w:rsidR="00D4256D" w:rsidRDefault="00D4256D" w:rsidP="006E6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E9" w:rsidRDefault="001752E9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14C" w:rsidRDefault="0002514C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>
      <w:start w:val="1"/>
      <w:numFmt w:val="decimal"/>
      <w:lvlText w:val="（%1）"/>
      <w:lvlJc w:val="left"/>
      <w:pPr>
        <w:ind w:left="1383" w:hanging="705"/>
      </w:pPr>
      <w:rPr>
        <w:rFonts w:ascii="仿宋" w:eastAsia="仿宋" w:hAnsi="仿宋" w:cs="仿宋" w:hint="default"/>
        <w:b/>
        <w:bCs/>
        <w:spacing w:val="-1"/>
        <w:w w:val="9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54" w:hanging="70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29" w:hanging="70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03" w:hanging="70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78" w:hanging="70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3" w:hanging="70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27" w:hanging="70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02" w:hanging="70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76" w:hanging="705"/>
      </w:pPr>
      <w:rPr>
        <w:rFonts w:hint="default"/>
        <w:lang w:val="zh-CN" w:eastAsia="zh-CN" w:bidi="zh-CN"/>
      </w:rPr>
    </w:lvl>
  </w:abstractNum>
  <w:abstractNum w:abstractNumId="1">
    <w:nsid w:val="0E640482"/>
    <w:multiLevelType w:val="multilevel"/>
    <w:tmpl w:val="0E640482"/>
    <w:lvl w:ilvl="0">
      <w:start w:val="1"/>
      <w:numFmt w:val="decimal"/>
      <w:lvlText w:val="（%1）"/>
      <w:lvlJc w:val="left"/>
      <w:pPr>
        <w:ind w:left="120" w:hanging="716"/>
      </w:pPr>
      <w:rPr>
        <w:rFonts w:ascii="仿宋" w:eastAsia="仿宋" w:hAnsi="仿宋" w:cs="仿宋" w:hint="default"/>
        <w:b/>
        <w:bCs/>
        <w:spacing w:val="3"/>
        <w:w w:val="9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120" w:hanging="71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21" w:hanging="71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21" w:hanging="71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2" w:hanging="71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3" w:hanging="71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24" w:hanging="71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24" w:hanging="716"/>
      </w:pPr>
      <w:rPr>
        <w:rFonts w:hint="default"/>
        <w:lang w:val="zh-CN" w:eastAsia="zh-CN" w:bidi="zh-CN"/>
      </w:rPr>
    </w:lvl>
  </w:abstractNum>
  <w:abstractNum w:abstractNumId="2">
    <w:nsid w:val="4C1BAE26"/>
    <w:multiLevelType w:val="multilevel"/>
    <w:tmpl w:val="4C1BAE26"/>
    <w:lvl w:ilvl="0">
      <w:start w:val="2"/>
      <w:numFmt w:val="decimal"/>
      <w:lvlText w:val="%1."/>
      <w:lvlJc w:val="left"/>
      <w:pPr>
        <w:ind w:left="962" w:hanging="284"/>
      </w:pPr>
      <w:rPr>
        <w:rFonts w:ascii="仿宋" w:eastAsia="仿宋" w:hAnsi="仿宋" w:cs="仿宋" w:hint="default"/>
        <w:b/>
        <w:bCs/>
        <w:spacing w:val="1"/>
        <w:w w:val="9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876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93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09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6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43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59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76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92" w:hanging="284"/>
      </w:pPr>
      <w:rPr>
        <w:rFonts w:hint="default"/>
        <w:lang w:val="zh-CN" w:eastAsia="zh-CN" w:bidi="zh-CN"/>
      </w:rPr>
    </w:lvl>
  </w:abstractNum>
  <w:abstractNum w:abstractNumId="3">
    <w:nsid w:val="60382F6E"/>
    <w:multiLevelType w:val="multilevel"/>
    <w:tmpl w:val="60382F6E"/>
    <w:lvl w:ilvl="0">
      <w:start w:val="1"/>
      <w:numFmt w:val="decimal"/>
      <w:lvlText w:val="（%1）"/>
      <w:lvlJc w:val="left"/>
      <w:pPr>
        <w:ind w:left="1386" w:hanging="707"/>
      </w:pPr>
      <w:rPr>
        <w:rFonts w:ascii="仿宋" w:eastAsia="仿宋" w:hAnsi="仿宋" w:cs="仿宋" w:hint="default"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54" w:hanging="70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29" w:hanging="70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03" w:hanging="70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78" w:hanging="70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3" w:hanging="70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27" w:hanging="70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02" w:hanging="70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76" w:hanging="707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90"/>
    <w:rsid w:val="0002514C"/>
    <w:rsid w:val="00043B46"/>
    <w:rsid w:val="000D4427"/>
    <w:rsid w:val="000E363A"/>
    <w:rsid w:val="00111CA4"/>
    <w:rsid w:val="001752E9"/>
    <w:rsid w:val="002360A7"/>
    <w:rsid w:val="00261ADB"/>
    <w:rsid w:val="002C50D6"/>
    <w:rsid w:val="00391A89"/>
    <w:rsid w:val="003E634B"/>
    <w:rsid w:val="00490F7E"/>
    <w:rsid w:val="00697DB2"/>
    <w:rsid w:val="006E6E45"/>
    <w:rsid w:val="00CC3590"/>
    <w:rsid w:val="00CE7710"/>
    <w:rsid w:val="00D4256D"/>
    <w:rsid w:val="00DC5712"/>
    <w:rsid w:val="00E723B1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E4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2514C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2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E4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2514C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2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周平波</cp:lastModifiedBy>
  <cp:revision>8</cp:revision>
  <dcterms:created xsi:type="dcterms:W3CDTF">2022-06-13T01:19:00Z</dcterms:created>
  <dcterms:modified xsi:type="dcterms:W3CDTF">2022-07-11T01:10:00Z</dcterms:modified>
</cp:coreProperties>
</file>